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F0513" w14:textId="35A29508" w:rsidR="00C11CB4" w:rsidRPr="00C11CB4" w:rsidRDefault="00293F55" w:rsidP="00293F55">
      <w:pPr>
        <w:jc w:val="center"/>
        <w:rPr>
          <w:rFonts w:ascii="Times New Roman" w:eastAsia="Calibri" w:hAnsi="Times New Roman" w:cs="Times New Roman"/>
          <w:b/>
          <w:bCs/>
          <w:color w:val="2F5496" w:themeColor="accent1" w:themeShade="BF"/>
          <w:kern w:val="24"/>
          <w:sz w:val="40"/>
          <w:szCs w:val="40"/>
        </w:rPr>
      </w:pPr>
      <w:r>
        <w:rPr>
          <w:noProof/>
        </w:rPr>
        <w:drawing>
          <wp:inline distT="0" distB="0" distL="0" distR="0" wp14:anchorId="11829AB1" wp14:editId="5A753ECF">
            <wp:extent cx="724252" cy="711894"/>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9647" cy="717197"/>
                    </a:xfrm>
                    <a:prstGeom prst="rect">
                      <a:avLst/>
                    </a:prstGeom>
                    <a:noFill/>
                    <a:ln>
                      <a:noFill/>
                    </a:ln>
                    <a:effectLst/>
                  </pic:spPr>
                </pic:pic>
              </a:graphicData>
            </a:graphic>
          </wp:inline>
        </w:drawing>
      </w:r>
      <w:r>
        <w:rPr>
          <w:rFonts w:ascii="Times New Roman" w:eastAsia="Calibri" w:hAnsi="Times New Roman" w:cs="Times New Roman"/>
          <w:b/>
          <w:bCs/>
          <w:color w:val="2F5496" w:themeColor="accent1" w:themeShade="BF"/>
          <w:kern w:val="24"/>
          <w:sz w:val="40"/>
          <w:szCs w:val="40"/>
        </w:rPr>
        <w:t>«Светоотражающие элементы на                    одежде детей»</w:t>
      </w:r>
    </w:p>
    <w:p w14:paraId="6F5714BB" w14:textId="623E4413" w:rsidR="00C11CB4" w:rsidRPr="00C11CB4" w:rsidRDefault="00C11CB4" w:rsidP="00293F55">
      <w:pPr>
        <w:pStyle w:val="a3"/>
        <w:spacing w:before="0" w:beforeAutospacing="0" w:after="200" w:afterAutospacing="0" w:line="276" w:lineRule="auto"/>
        <w:jc w:val="both"/>
        <w:rPr>
          <w:sz w:val="28"/>
          <w:szCs w:val="28"/>
        </w:rPr>
      </w:pPr>
      <w:r w:rsidRPr="00C11CB4">
        <w:rPr>
          <w:rFonts w:eastAsia="Calibri"/>
          <w:b/>
          <w:bCs/>
          <w:color w:val="FF0000"/>
          <w:kern w:val="24"/>
          <w:sz w:val="28"/>
          <w:szCs w:val="28"/>
        </w:rPr>
        <w:t>Пешеходы – это самая незащищённая категория участников движения</w:t>
      </w:r>
      <w:r w:rsidRPr="00C11CB4">
        <w:rPr>
          <w:rFonts w:eastAsia="Calibri"/>
          <w:color w:val="000000"/>
          <w:kern w:val="24"/>
          <w:sz w:val="28"/>
          <w:szCs w:val="28"/>
        </w:rPr>
        <w:t xml:space="preserve">. Только в минувшем году в стране было совершено 72 тысячи наездов на пешеходов, это составляет более трети от общего числа ДТП. Каждый тринадцатый пострадавший в ДТП – это по-прежнему ребёнок. Поэтому родителям следует позаботиться о дополнительных мерах безопасности. В тех странах, где использование светоотражающих на детской одежде введено в обязательном порядке, детский травматизм на дорогах снизился в 6 – 8 раз. </w:t>
      </w:r>
      <w:r w:rsidRPr="00C11CB4">
        <w:rPr>
          <w:rFonts w:eastAsia="Calibri"/>
          <w:b/>
          <w:bCs/>
          <w:color w:val="FF0000"/>
          <w:kern w:val="24"/>
          <w:sz w:val="28"/>
          <w:szCs w:val="28"/>
        </w:rPr>
        <w:t>Это очень важное достижение</w:t>
      </w:r>
      <w:r w:rsidR="00293F55">
        <w:rPr>
          <w:rFonts w:eastAsia="Calibri"/>
          <w:b/>
          <w:bCs/>
          <w:color w:val="FF0000"/>
          <w:kern w:val="24"/>
          <w:sz w:val="28"/>
          <w:szCs w:val="28"/>
        </w:rPr>
        <w:t>!</w:t>
      </w:r>
      <w:r w:rsidRPr="00C11CB4">
        <w:rPr>
          <w:rFonts w:eastAsia="Calibri"/>
          <w:b/>
          <w:bCs/>
          <w:color w:val="FF0000"/>
          <w:kern w:val="24"/>
          <w:sz w:val="28"/>
          <w:szCs w:val="28"/>
        </w:rPr>
        <w:t xml:space="preserve"> </w:t>
      </w:r>
      <w:proofErr w:type="spellStart"/>
      <w:r w:rsidR="00293F55">
        <w:rPr>
          <w:rFonts w:eastAsia="Calibri"/>
          <w:b/>
          <w:bCs/>
          <w:color w:val="FF0000"/>
          <w:kern w:val="24"/>
          <w:sz w:val="28"/>
          <w:szCs w:val="28"/>
        </w:rPr>
        <w:t>Ф</w:t>
      </w:r>
      <w:r w:rsidRPr="00C11CB4">
        <w:rPr>
          <w:rFonts w:eastAsia="Calibri"/>
          <w:b/>
          <w:bCs/>
          <w:color w:val="FF0000"/>
          <w:kern w:val="24"/>
          <w:sz w:val="28"/>
          <w:szCs w:val="28"/>
        </w:rPr>
        <w:t>ликер</w:t>
      </w:r>
      <w:proofErr w:type="spellEnd"/>
      <w:r w:rsidRPr="00C11CB4">
        <w:rPr>
          <w:rFonts w:eastAsia="Calibri"/>
          <w:b/>
          <w:bCs/>
          <w:color w:val="FF0000"/>
          <w:kern w:val="24"/>
          <w:sz w:val="28"/>
          <w:szCs w:val="28"/>
        </w:rPr>
        <w:t xml:space="preserve"> – </w:t>
      </w:r>
      <w:r w:rsidRPr="00293F55">
        <w:rPr>
          <w:rFonts w:eastAsia="Calibri"/>
          <w:color w:val="000000" w:themeColor="text1"/>
          <w:kern w:val="24"/>
          <w:sz w:val="28"/>
          <w:szCs w:val="28"/>
        </w:rPr>
        <w:t xml:space="preserve">не просто блестящий значок, делающий пешехода </w:t>
      </w:r>
      <w:proofErr w:type="gramStart"/>
      <w:r w:rsidRPr="00293F55">
        <w:rPr>
          <w:rFonts w:eastAsia="Calibri"/>
          <w:color w:val="000000" w:themeColor="text1"/>
          <w:kern w:val="24"/>
          <w:sz w:val="28"/>
          <w:szCs w:val="28"/>
        </w:rPr>
        <w:t>заметным</w:t>
      </w:r>
      <w:r w:rsidR="00293F55" w:rsidRPr="00293F55">
        <w:rPr>
          <w:rFonts w:eastAsia="Calibri"/>
          <w:color w:val="000000" w:themeColor="text1"/>
          <w:kern w:val="24"/>
          <w:sz w:val="28"/>
          <w:szCs w:val="28"/>
        </w:rPr>
        <w:t xml:space="preserve">, </w:t>
      </w:r>
      <w:r w:rsidRPr="00293F55">
        <w:rPr>
          <w:rFonts w:eastAsia="Calibri"/>
          <w:color w:val="000000" w:themeColor="text1"/>
          <w:kern w:val="24"/>
          <w:sz w:val="28"/>
          <w:szCs w:val="28"/>
        </w:rPr>
        <w:t xml:space="preserve"> </w:t>
      </w:r>
      <w:r w:rsidR="00293F55" w:rsidRPr="00293F55">
        <w:rPr>
          <w:rFonts w:eastAsia="Calibri"/>
          <w:color w:val="000000" w:themeColor="text1"/>
          <w:kern w:val="24"/>
          <w:sz w:val="28"/>
          <w:szCs w:val="28"/>
        </w:rPr>
        <w:t>о</w:t>
      </w:r>
      <w:r w:rsidRPr="00293F55">
        <w:rPr>
          <w:rFonts w:eastAsia="Calibri"/>
          <w:color w:val="000000" w:themeColor="text1"/>
          <w:kern w:val="24"/>
          <w:sz w:val="28"/>
          <w:szCs w:val="28"/>
        </w:rPr>
        <w:t>н</w:t>
      </w:r>
      <w:proofErr w:type="gramEnd"/>
      <w:r w:rsidRPr="00293F55">
        <w:rPr>
          <w:rFonts w:eastAsia="Calibri"/>
          <w:color w:val="000000" w:themeColor="text1"/>
          <w:kern w:val="24"/>
          <w:sz w:val="28"/>
          <w:szCs w:val="28"/>
        </w:rPr>
        <w:t xml:space="preserve"> формирует определённую психологию</w:t>
      </w:r>
      <w:r w:rsidRPr="00C11CB4">
        <w:rPr>
          <w:rFonts w:eastAsia="Calibri"/>
          <w:color w:val="000000"/>
          <w:kern w:val="24"/>
          <w:sz w:val="28"/>
          <w:szCs w:val="28"/>
        </w:rPr>
        <w:t xml:space="preserve">, призывающую человека быть осторожным. Для пешехода очень важно быть </w:t>
      </w:r>
      <w:r w:rsidR="00293F55">
        <w:rPr>
          <w:rFonts w:eastAsia="Calibri"/>
          <w:color w:val="000000"/>
          <w:kern w:val="24"/>
          <w:sz w:val="28"/>
          <w:szCs w:val="28"/>
        </w:rPr>
        <w:t>«</w:t>
      </w:r>
      <w:r w:rsidRPr="00C11CB4">
        <w:rPr>
          <w:rFonts w:eastAsia="Calibri"/>
          <w:color w:val="000000"/>
          <w:kern w:val="24"/>
          <w:sz w:val="28"/>
          <w:szCs w:val="28"/>
        </w:rPr>
        <w:t>видным</w:t>
      </w:r>
      <w:r w:rsidR="00293F55">
        <w:rPr>
          <w:rFonts w:eastAsia="Calibri"/>
          <w:color w:val="000000"/>
          <w:kern w:val="24"/>
          <w:sz w:val="28"/>
          <w:szCs w:val="28"/>
        </w:rPr>
        <w:t>»</w:t>
      </w:r>
      <w:r w:rsidRPr="00C11CB4">
        <w:rPr>
          <w:rFonts w:eastAsia="Calibri"/>
          <w:color w:val="000000"/>
          <w:kern w:val="24"/>
          <w:sz w:val="28"/>
          <w:szCs w:val="28"/>
        </w:rPr>
        <w:t>. И не все родители это понимают, выбирая (практичные) тёмные тона. А ведь это делает пешехода практически незаметным, особенно в пасмурную погоду, в сумерки.</w:t>
      </w:r>
      <w:r w:rsidR="00293F55">
        <w:rPr>
          <w:rFonts w:eastAsia="Calibri"/>
          <w:color w:val="000000"/>
          <w:kern w:val="24"/>
          <w:sz w:val="28"/>
          <w:szCs w:val="28"/>
        </w:rPr>
        <w:t xml:space="preserve"> </w:t>
      </w:r>
      <w:r w:rsidRPr="00C11CB4">
        <w:rPr>
          <w:rFonts w:eastAsia="Calibri"/>
          <w:color w:val="000000" w:themeColor="text1"/>
          <w:kern w:val="24"/>
          <w:sz w:val="28"/>
          <w:szCs w:val="28"/>
        </w:rPr>
        <w:t xml:space="preserve">И большинство наездов транспорта на пешеходов происходят именно из-за действий такого пешехода-невидимки, происходят столкновения транспорта или наезды его на различные препятствия. </w:t>
      </w:r>
    </w:p>
    <w:p w14:paraId="7AC349AF" w14:textId="09C682FE" w:rsidR="00C11CB4" w:rsidRPr="00C11CB4" w:rsidRDefault="00C11CB4" w:rsidP="00293F55">
      <w:pPr>
        <w:jc w:val="both"/>
        <w:rPr>
          <w:rFonts w:ascii="Times New Roman" w:eastAsia="Calibri" w:hAnsi="Times New Roman" w:cs="Times New Roman"/>
          <w:color w:val="000000" w:themeColor="text1"/>
          <w:kern w:val="24"/>
          <w:sz w:val="28"/>
          <w:szCs w:val="28"/>
        </w:rPr>
      </w:pPr>
      <w:r w:rsidRPr="00C11CB4">
        <w:rPr>
          <w:rFonts w:ascii="Times New Roman" w:eastAsia="Calibri" w:hAnsi="Times New Roman" w:cs="Times New Roman"/>
          <w:color w:val="000000" w:themeColor="text1"/>
          <w:kern w:val="24"/>
          <w:sz w:val="28"/>
          <w:szCs w:val="28"/>
        </w:rPr>
        <w:t>Применение светоотражателей пешеходами более чем в 6,5 раз снижает риск наезда транспортного средства на пешехода в тёмное время суток. При движении с ближним светом фар водитель замечает пешехода со светоотражающим элементом с расстояния 130 – 140 метров, когда без него – в лучшем случае с расстояния 25 – 40 метров. При движении с дальним светом он заметит пешехода на расстоянии до 400 метров.</w:t>
      </w:r>
    </w:p>
    <w:p w14:paraId="2CA12A48" w14:textId="3F69D988" w:rsidR="00C11CB4" w:rsidRPr="00293F55" w:rsidRDefault="00C11CB4" w:rsidP="00293F55">
      <w:pPr>
        <w:jc w:val="both"/>
        <w:rPr>
          <w:rFonts w:ascii="Times New Roman" w:eastAsia="Calibri" w:hAnsi="Times New Roman" w:cs="Times New Roman"/>
          <w:color w:val="000000" w:themeColor="text1"/>
          <w:kern w:val="24"/>
          <w:sz w:val="28"/>
          <w:szCs w:val="28"/>
        </w:rPr>
      </w:pPr>
      <w:r w:rsidRPr="00C11CB4">
        <w:rPr>
          <w:rFonts w:ascii="Times New Roman" w:eastAsia="Calibri" w:hAnsi="Times New Roman" w:cs="Times New Roman"/>
          <w:color w:val="000000" w:themeColor="text1"/>
          <w:kern w:val="24"/>
          <w:sz w:val="28"/>
          <w:szCs w:val="28"/>
          <w:u w:val="single"/>
        </w:rPr>
        <w:t>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т.д</w:t>
      </w:r>
      <w:r w:rsidRPr="00C11CB4">
        <w:rPr>
          <w:rFonts w:ascii="Times New Roman" w:eastAsia="Calibri" w:hAnsi="Times New Roman" w:cs="Times New Roman"/>
          <w:color w:val="000000" w:themeColor="text1"/>
          <w:kern w:val="24"/>
          <w:sz w:val="28"/>
          <w:szCs w:val="28"/>
        </w:rPr>
        <w:t>. При выборе отдавайте предпочтение именно таки</w:t>
      </w:r>
      <w:r w:rsidR="00293F55">
        <w:rPr>
          <w:rFonts w:ascii="Times New Roman" w:eastAsia="Calibri" w:hAnsi="Times New Roman" w:cs="Times New Roman"/>
          <w:color w:val="000000" w:themeColor="text1"/>
          <w:kern w:val="24"/>
          <w:sz w:val="28"/>
          <w:szCs w:val="28"/>
        </w:rPr>
        <w:t>м</w:t>
      </w:r>
      <w:r w:rsidRPr="00C11CB4">
        <w:rPr>
          <w:rFonts w:ascii="Times New Roman" w:eastAsia="Calibri" w:hAnsi="Times New Roman" w:cs="Times New Roman"/>
          <w:color w:val="000000" w:themeColor="text1"/>
          <w:kern w:val="24"/>
          <w:sz w:val="28"/>
          <w:szCs w:val="28"/>
        </w:rPr>
        <w:t xml:space="preserve">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 Формы светоотражательных элементов различны. Знаки и подвески удобны тем, что их легко переместить с одной одежды на другую. </w:t>
      </w:r>
      <w:proofErr w:type="spellStart"/>
      <w:r w:rsidRPr="00C11CB4">
        <w:rPr>
          <w:rFonts w:ascii="Times New Roman" w:eastAsia="Calibri" w:hAnsi="Times New Roman" w:cs="Times New Roman"/>
          <w:color w:val="000000" w:themeColor="text1"/>
          <w:kern w:val="24"/>
          <w:sz w:val="28"/>
          <w:szCs w:val="28"/>
        </w:rPr>
        <w:t>Самоклеющиеся</w:t>
      </w:r>
      <w:proofErr w:type="spellEnd"/>
      <w:r w:rsidRPr="00C11CB4">
        <w:rPr>
          <w:rFonts w:ascii="Times New Roman" w:eastAsia="Calibri" w:hAnsi="Times New Roman" w:cs="Times New Roman"/>
          <w:color w:val="000000" w:themeColor="text1"/>
          <w:kern w:val="24"/>
          <w:sz w:val="28"/>
          <w:szCs w:val="28"/>
        </w:rPr>
        <w:t xml:space="preserve"> наклейки могут быть использованы на любых поверхностях (искусственная кожа, металлические части велосипедов, колясок и т.д.) и специальные светоотражающие браслеты. Приучайте себя и своих детей пользоваться доступными средствами безопасности.</w:t>
      </w:r>
    </w:p>
    <w:p w14:paraId="4CF82DD0" w14:textId="69D2FDCD" w:rsidR="00C11CB4" w:rsidRDefault="00C11CB4" w:rsidP="00C11CB4">
      <w:pPr>
        <w:rPr>
          <w:noProof/>
        </w:rPr>
      </w:pPr>
      <w:r>
        <w:rPr>
          <w:noProof/>
        </w:rPr>
        <w:lastRenderedPageBreak/>
        <w:drawing>
          <wp:inline distT="0" distB="0" distL="0" distR="0" wp14:anchorId="71C284EE" wp14:editId="451F9509">
            <wp:extent cx="5940425" cy="4455160"/>
            <wp:effectExtent l="0" t="0" r="3175" b="254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inline>
        </w:drawing>
      </w:r>
    </w:p>
    <w:p w14:paraId="264FDA1B" w14:textId="3C51D2C6" w:rsidR="00C11CB4" w:rsidRDefault="00C11CB4" w:rsidP="00C11CB4">
      <w:r>
        <w:rPr>
          <w:noProof/>
        </w:rPr>
        <w:drawing>
          <wp:inline distT="0" distB="0" distL="0" distR="0" wp14:anchorId="36C2A85F" wp14:editId="5B508D83">
            <wp:extent cx="5940425" cy="448564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rotWithShape="1">
                    <a:blip r:embed="rId6">
                      <a:extLst>
                        <a:ext uri="{28A0092B-C50C-407E-A947-70E740481C1C}">
                          <a14:useLocalDpi xmlns:a14="http://schemas.microsoft.com/office/drawing/2010/main" val="0"/>
                        </a:ext>
                      </a:extLst>
                    </a:blip>
                    <a:srcRect l="4560" t="4960" r="20980" b="-4960"/>
                    <a:stretch/>
                  </pic:blipFill>
                  <pic:spPr>
                    <a:xfrm>
                      <a:off x="0" y="0"/>
                      <a:ext cx="5940425" cy="4485640"/>
                    </a:xfrm>
                    <a:prstGeom prst="rect">
                      <a:avLst/>
                    </a:prstGeom>
                  </pic:spPr>
                </pic:pic>
              </a:graphicData>
            </a:graphic>
          </wp:inline>
        </w:drawing>
      </w:r>
    </w:p>
    <w:p w14:paraId="2A0FDD42" w14:textId="08BFBED6" w:rsidR="00C11CB4" w:rsidRDefault="00C11CB4" w:rsidP="00293F55">
      <w:pPr>
        <w:jc w:val="center"/>
      </w:pPr>
      <w:r>
        <w:rPr>
          <w:noProof/>
        </w:rPr>
        <w:lastRenderedPageBreak/>
        <w:drawing>
          <wp:inline distT="0" distB="0" distL="0" distR="0" wp14:anchorId="3F08D748" wp14:editId="5B1CD80F">
            <wp:extent cx="5362575" cy="3807400"/>
            <wp:effectExtent l="0" t="0" r="0" b="317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366178" cy="3809958"/>
                    </a:xfrm>
                    <a:prstGeom prst="rect">
                      <a:avLst/>
                    </a:prstGeom>
                  </pic:spPr>
                </pic:pic>
              </a:graphicData>
            </a:graphic>
          </wp:inline>
        </w:drawing>
      </w:r>
    </w:p>
    <w:p w14:paraId="03E73255" w14:textId="7A7C171E" w:rsidR="00C11CB4" w:rsidRDefault="00C11CB4" w:rsidP="00293F55">
      <w:pPr>
        <w:jc w:val="center"/>
        <w:rPr>
          <w:noProof/>
        </w:rPr>
      </w:pPr>
      <w:r>
        <w:rPr>
          <w:noProof/>
        </w:rPr>
        <w:drawing>
          <wp:inline distT="0" distB="0" distL="0" distR="0" wp14:anchorId="18ED8049" wp14:editId="224D5777">
            <wp:extent cx="3019425" cy="4262718"/>
            <wp:effectExtent l="0" t="0" r="0" b="508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024772" cy="4270266"/>
                    </a:xfrm>
                    <a:prstGeom prst="rect">
                      <a:avLst/>
                    </a:prstGeom>
                  </pic:spPr>
                </pic:pic>
              </a:graphicData>
            </a:graphic>
          </wp:inline>
        </w:drawing>
      </w:r>
    </w:p>
    <w:p w14:paraId="23233EFE" w14:textId="56596EAE" w:rsidR="00C11CB4" w:rsidRPr="00293F55" w:rsidRDefault="00C11CB4" w:rsidP="00293F55">
      <w:pPr>
        <w:tabs>
          <w:tab w:val="left" w:pos="1275"/>
        </w:tabs>
        <w:jc w:val="center"/>
        <w:rPr>
          <w:rFonts w:ascii="Times New Roman" w:hAnsi="Times New Roman" w:cs="Times New Roman"/>
          <w:sz w:val="28"/>
          <w:szCs w:val="28"/>
        </w:rPr>
      </w:pPr>
      <w:r w:rsidRPr="00293F55">
        <w:rPr>
          <w:rFonts w:ascii="Times New Roman" w:hAnsi="Times New Roman" w:cs="Times New Roman"/>
          <w:b/>
          <w:bCs/>
          <w:sz w:val="28"/>
          <w:szCs w:val="28"/>
        </w:rPr>
        <w:t>Уважаемые родители!</w:t>
      </w:r>
    </w:p>
    <w:p w14:paraId="1A344E9F" w14:textId="3FF7DC15" w:rsidR="00C11CB4" w:rsidRPr="00C11CB4" w:rsidRDefault="00C11CB4" w:rsidP="00293F55">
      <w:pPr>
        <w:tabs>
          <w:tab w:val="left" w:pos="1275"/>
        </w:tabs>
        <w:jc w:val="center"/>
        <w:rPr>
          <w:rFonts w:ascii="Times New Roman" w:hAnsi="Times New Roman" w:cs="Times New Roman"/>
          <w:sz w:val="28"/>
          <w:szCs w:val="28"/>
        </w:rPr>
      </w:pPr>
      <w:r w:rsidRPr="00C11CB4">
        <w:rPr>
          <w:rFonts w:ascii="Times New Roman" w:hAnsi="Times New Roman" w:cs="Times New Roman"/>
          <w:sz w:val="28"/>
          <w:szCs w:val="28"/>
        </w:rPr>
        <w:t>Давайте обезопасим самое дорогое, что есть у нас в жизни – наше будущее, наших детей!</w:t>
      </w:r>
    </w:p>
    <w:p w14:paraId="4817EA5A" w14:textId="457FB20A" w:rsidR="00C11CB4" w:rsidRPr="00C11CB4" w:rsidRDefault="00C11CB4" w:rsidP="00C11CB4">
      <w:pPr>
        <w:tabs>
          <w:tab w:val="left" w:pos="1275"/>
        </w:tabs>
      </w:pPr>
    </w:p>
    <w:sectPr w:rsidR="00C11CB4" w:rsidRPr="00C11CB4" w:rsidSect="00293F55">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9EC"/>
    <w:rsid w:val="00293F55"/>
    <w:rsid w:val="003719EC"/>
    <w:rsid w:val="00691204"/>
    <w:rsid w:val="00C11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27D40"/>
  <w15:chartTrackingRefBased/>
  <w15:docId w15:val="{FD941D9C-2346-45A0-9639-4AFCD5E8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1C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730671">
      <w:bodyDiv w:val="1"/>
      <w:marLeft w:val="0"/>
      <w:marRight w:val="0"/>
      <w:marTop w:val="0"/>
      <w:marBottom w:val="0"/>
      <w:divBdr>
        <w:top w:val="none" w:sz="0" w:space="0" w:color="auto"/>
        <w:left w:val="none" w:sz="0" w:space="0" w:color="auto"/>
        <w:bottom w:val="none" w:sz="0" w:space="0" w:color="auto"/>
        <w:right w:val="none" w:sz="0" w:space="0" w:color="auto"/>
      </w:divBdr>
    </w:div>
    <w:div w:id="1018895864">
      <w:bodyDiv w:val="1"/>
      <w:marLeft w:val="0"/>
      <w:marRight w:val="0"/>
      <w:marTop w:val="0"/>
      <w:marBottom w:val="0"/>
      <w:divBdr>
        <w:top w:val="none" w:sz="0" w:space="0" w:color="auto"/>
        <w:left w:val="none" w:sz="0" w:space="0" w:color="auto"/>
        <w:bottom w:val="none" w:sz="0" w:space="0" w:color="auto"/>
        <w:right w:val="none" w:sz="0" w:space="0" w:color="auto"/>
      </w:divBdr>
    </w:div>
    <w:div w:id="1682510848">
      <w:bodyDiv w:val="1"/>
      <w:marLeft w:val="0"/>
      <w:marRight w:val="0"/>
      <w:marTop w:val="0"/>
      <w:marBottom w:val="0"/>
      <w:divBdr>
        <w:top w:val="none" w:sz="0" w:space="0" w:color="auto"/>
        <w:left w:val="none" w:sz="0" w:space="0" w:color="auto"/>
        <w:bottom w:val="none" w:sz="0" w:space="0" w:color="auto"/>
        <w:right w:val="none" w:sz="0" w:space="0" w:color="auto"/>
      </w:divBdr>
    </w:div>
    <w:div w:id="189045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373</Words>
  <Characters>2129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dc:creator>
  <cp:keywords/>
  <dc:description/>
  <cp:lastModifiedBy>Alisa</cp:lastModifiedBy>
  <cp:revision>3</cp:revision>
  <dcterms:created xsi:type="dcterms:W3CDTF">2024-12-18T12:19:00Z</dcterms:created>
  <dcterms:modified xsi:type="dcterms:W3CDTF">2024-12-18T12:38:00Z</dcterms:modified>
</cp:coreProperties>
</file>